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3"/>
      </w:tblGrid>
      <w:tr w:rsidR="0071030C" w:rsidRPr="0071030C" w:rsidTr="0071030C">
        <w:trPr>
          <w:trHeight w:val="1709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87383363" r:id="rId6"/>
              </w:object>
            </w:r>
          </w:p>
        </w:tc>
      </w:tr>
      <w:tr w:rsidR="0071030C" w:rsidRPr="0071030C" w:rsidTr="0071030C">
        <w:trPr>
          <w:trHeight w:val="952"/>
        </w:trPr>
        <w:tc>
          <w:tcPr>
            <w:tcW w:w="3283" w:type="dxa"/>
          </w:tcPr>
          <w:tbl>
            <w:tblPr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3283"/>
            </w:tblGrid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     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Број:404-312/2018-03</w:t>
                  </w:r>
                </w:p>
              </w:tc>
            </w:tr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5658D8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 </w:t>
                  </w:r>
                  <w:proofErr w:type="spellStart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Датум</w:t>
                  </w:r>
                  <w:proofErr w:type="spellEnd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: </w:t>
                  </w:r>
                  <w:r w:rsidR="003D462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0</w:t>
                  </w:r>
                  <w:r w:rsidR="0050427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9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.0</w:t>
                  </w:r>
                  <w:r w:rsidR="003D462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5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.2018. </w:t>
                  </w:r>
                  <w:proofErr w:type="spellStart"/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године</w:t>
                  </w:r>
                  <w:proofErr w:type="spellEnd"/>
                </w:p>
              </w:tc>
            </w:tr>
            <w:tr w:rsidR="0071030C" w:rsidRPr="0071030C" w:rsidTr="0071030C">
              <w:trPr>
                <w:trHeight w:val="333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ar-SA"/>
                    </w:rPr>
                    <w:t xml:space="preserve">             </w:t>
                  </w: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object w:dxaOrig="1260" w:dyaOrig="375">
                      <v:shape id="_x0000_i1026" type="#_x0000_t75" style="width:63pt;height:18.75pt" o:ole="" filled="t">
                        <v:fill color2="black"/>
                        <v:imagedata r:id="rId7" o:title=""/>
                      </v:shape>
                      <o:OLEObject Type="Embed" ProgID="PBrush" ShapeID="_x0000_i1026" DrawAspect="Content" ObjectID="_1587383364" r:id="rId8"/>
                    </w:object>
                  </w:r>
                </w:p>
              </w:tc>
            </w:tr>
          </w:tbl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71030C" w:rsidRPr="0071030C" w:rsidTr="00777989">
        <w:trPr>
          <w:trHeight w:val="80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410DC7" w:rsidRDefault="00410DC7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410DC7" w:rsidRDefault="00410DC7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71030C" w:rsidRDefault="0071030C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  <w:bookmarkStart w:id="0" w:name="_GoBack"/>
      <w:bookmarkEnd w:id="0"/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Предмет: 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Одговор на питањ</w:t>
      </w:r>
      <w:r w:rsidR="00777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а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 бр. </w:t>
      </w:r>
      <w:r w:rsidR="00015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1</w:t>
      </w:r>
      <w:r w:rsidR="00410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6</w:t>
      </w: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 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у вези конкурсне документације за јавну набавку 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радова –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изградња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резервоара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Р-6 и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завршетак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радова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резервоару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Р-5 и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извођење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радова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пратећој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инфраструктури</w:t>
      </w:r>
      <w:proofErr w:type="spellEnd"/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, ЈН брoj 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4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/201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8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-03</w:t>
      </w: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ab/>
      </w:r>
    </w:p>
    <w:p w:rsidR="00777989" w:rsidRDefault="00777989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2F57E4" w:rsidRDefault="002F57E4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2567B" w:rsidRDefault="00777989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Питањ</w:t>
      </w:r>
      <w:r w:rsidR="00DD17B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2F57E4" w:rsidRPr="002F57E4" w:rsidRDefault="00EB6BF2" w:rsidP="002F57E4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EB6BF2">
        <w:rPr>
          <w:rFonts w:ascii="Calibri" w:eastAsia="Calibri" w:hAnsi="Calibri" w:cs="Times New Roman"/>
          <w:noProof/>
          <w:lang w:eastAsia="sr-Latn-RS"/>
        </w:rPr>
        <w:drawing>
          <wp:inline distT="0" distB="0" distL="0" distR="0">
            <wp:extent cx="5724525" cy="1219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084" cy="122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852" w:rsidRPr="00C45A61" w:rsidRDefault="004F0852" w:rsidP="007E5AAB">
      <w:pPr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880A0B" w:rsidRDefault="007E5AAB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5AAB">
        <w:rPr>
          <w:rFonts w:ascii="Times New Roman" w:hAnsi="Times New Roman" w:cs="Times New Roman"/>
          <w:b/>
          <w:sz w:val="24"/>
          <w:szCs w:val="24"/>
          <w:lang w:val="sr-Cyrl-RS"/>
        </w:rPr>
        <w:t>Одговор</w:t>
      </w:r>
      <w:r w:rsidR="00DD17B5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7E5A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7510F">
        <w:rPr>
          <w:rFonts w:ascii="Times New Roman" w:hAnsi="Times New Roman" w:cs="Times New Roman"/>
          <w:b/>
          <w:sz w:val="24"/>
          <w:szCs w:val="24"/>
          <w:lang w:val="sr-Cyrl-RS"/>
        </w:rPr>
        <w:t>на питањ</w:t>
      </w:r>
      <w:r w:rsidR="00DD17B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3D462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FA34F5" w:rsidRPr="00410DC7" w:rsidRDefault="00EB6BF2" w:rsidP="00FA34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делу Предмер и предрачун радова-група 1-Предмер материјала и радова за анекс пумпне станице-део 6-Изолатерски радови-</w:t>
      </w:r>
      <w:r w:rsidR="00410DC7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позициј</w:t>
      </w:r>
      <w:r w:rsidR="00410DC7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6.3</w:t>
      </w:r>
      <w:r w:rsidR="00410DC7">
        <w:rPr>
          <w:rFonts w:ascii="Times New Roman" w:hAnsi="Times New Roman" w:cs="Times New Roman"/>
          <w:sz w:val="24"/>
          <w:szCs w:val="24"/>
          <w:lang w:val="sr-Cyrl-RS"/>
        </w:rPr>
        <w:t xml:space="preserve"> тражена је полиуретанска изолација дебљине 10</w:t>
      </w:r>
      <w:r w:rsidR="00410DC7">
        <w:rPr>
          <w:rFonts w:ascii="Times New Roman" w:hAnsi="Times New Roman" w:cs="Times New Roman"/>
          <w:sz w:val="24"/>
          <w:szCs w:val="24"/>
        </w:rPr>
        <w:t>cm</w:t>
      </w:r>
      <w:r w:rsidR="00410DC7">
        <w:rPr>
          <w:rFonts w:ascii="Times New Roman" w:hAnsi="Times New Roman" w:cs="Times New Roman"/>
          <w:sz w:val="24"/>
          <w:szCs w:val="24"/>
          <w:lang w:val="sr-Cyrl-RS"/>
        </w:rPr>
        <w:t xml:space="preserve">. Мисли се на термоизолацију испод пода и иста је дебљине </w:t>
      </w:r>
      <w:r w:rsidR="00410DC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410DC7">
        <w:rPr>
          <w:rFonts w:ascii="Times New Roman" w:hAnsi="Times New Roman" w:cs="Times New Roman"/>
          <w:sz w:val="24"/>
          <w:szCs w:val="24"/>
        </w:rPr>
        <w:t>cm</w:t>
      </w:r>
      <w:r w:rsidR="00410DC7">
        <w:rPr>
          <w:rFonts w:ascii="Times New Roman" w:hAnsi="Times New Roman" w:cs="Times New Roman"/>
          <w:sz w:val="24"/>
          <w:szCs w:val="24"/>
          <w:lang w:val="sr-Cyrl-RS"/>
        </w:rPr>
        <w:t>, тако да се не ради о ПВЦ мембрани од 10</w:t>
      </w:r>
      <w:r w:rsidR="00410DC7">
        <w:rPr>
          <w:rFonts w:ascii="Times New Roman" w:hAnsi="Times New Roman" w:cs="Times New Roman"/>
          <w:sz w:val="24"/>
          <w:szCs w:val="24"/>
        </w:rPr>
        <w:t>mm</w:t>
      </w:r>
      <w:r w:rsidR="00410D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FA34F5" w:rsidRPr="00410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54DAA"/>
    <w:multiLevelType w:val="hybridMultilevel"/>
    <w:tmpl w:val="E2ACA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D4546"/>
    <w:multiLevelType w:val="hybridMultilevel"/>
    <w:tmpl w:val="1E22794A"/>
    <w:lvl w:ilvl="0" w:tplc="27288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B1BD5"/>
    <w:multiLevelType w:val="hybridMultilevel"/>
    <w:tmpl w:val="F76442FA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000970"/>
    <w:rsid w:val="00015E14"/>
    <w:rsid w:val="00136D02"/>
    <w:rsid w:val="00150EB9"/>
    <w:rsid w:val="002D514E"/>
    <w:rsid w:val="002F57E4"/>
    <w:rsid w:val="00367731"/>
    <w:rsid w:val="003A660A"/>
    <w:rsid w:val="003D462B"/>
    <w:rsid w:val="003D692D"/>
    <w:rsid w:val="003F05FA"/>
    <w:rsid w:val="00410DC7"/>
    <w:rsid w:val="004242A8"/>
    <w:rsid w:val="004873C4"/>
    <w:rsid w:val="004F0852"/>
    <w:rsid w:val="0050427B"/>
    <w:rsid w:val="005658D8"/>
    <w:rsid w:val="0057510F"/>
    <w:rsid w:val="0071030C"/>
    <w:rsid w:val="00777989"/>
    <w:rsid w:val="007C262E"/>
    <w:rsid w:val="007E5AAB"/>
    <w:rsid w:val="00880A0B"/>
    <w:rsid w:val="00954E47"/>
    <w:rsid w:val="009D23CA"/>
    <w:rsid w:val="00AA29AA"/>
    <w:rsid w:val="00C45A61"/>
    <w:rsid w:val="00CC3E7C"/>
    <w:rsid w:val="00D72277"/>
    <w:rsid w:val="00DD17B5"/>
    <w:rsid w:val="00EB6BF2"/>
    <w:rsid w:val="00F2567B"/>
    <w:rsid w:val="00F3193A"/>
    <w:rsid w:val="00FA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496E-5BA0-4710-924D-5929FD3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zorica.panic</cp:lastModifiedBy>
  <cp:revision>19</cp:revision>
  <cp:lastPrinted>2018-05-09T12:13:00Z</cp:lastPrinted>
  <dcterms:created xsi:type="dcterms:W3CDTF">2018-04-27T09:41:00Z</dcterms:created>
  <dcterms:modified xsi:type="dcterms:W3CDTF">2018-05-09T13:02:00Z</dcterms:modified>
</cp:coreProperties>
</file>